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5BF6" w14:textId="4F976526" w:rsidR="00D864C6" w:rsidRDefault="00D864C6" w:rsidP="00D864C6">
      <w:pPr>
        <w:pStyle w:val="boldleft"/>
        <w:jc w:val="center"/>
        <w:rPr>
          <w:sz w:val="40"/>
          <w:szCs w:val="40"/>
        </w:rPr>
      </w:pPr>
      <w:r w:rsidRPr="00D864C6">
        <w:rPr>
          <w:i/>
          <w:iCs/>
          <w:sz w:val="40"/>
          <w:szCs w:val="40"/>
        </w:rPr>
        <w:t>Importance of Being Earnest</w:t>
      </w:r>
      <w:r w:rsidRPr="00D864C6">
        <w:rPr>
          <w:sz w:val="40"/>
          <w:szCs w:val="40"/>
        </w:rPr>
        <w:t xml:space="preserve"> </w:t>
      </w:r>
      <w:r w:rsidRPr="00D864C6">
        <w:rPr>
          <w:sz w:val="40"/>
          <w:szCs w:val="40"/>
        </w:rPr>
        <w:t>Act I</w:t>
      </w:r>
      <w:r w:rsidRPr="00D864C6">
        <w:rPr>
          <w:sz w:val="40"/>
          <w:szCs w:val="40"/>
        </w:rPr>
        <w:t xml:space="preserve"> Questions</w:t>
      </w:r>
    </w:p>
    <w:p w14:paraId="7E103453" w14:textId="77777777" w:rsidR="00D864C6" w:rsidRPr="00D864C6" w:rsidRDefault="00D864C6" w:rsidP="00D864C6">
      <w:pPr>
        <w:pStyle w:val="boldleft"/>
        <w:jc w:val="center"/>
        <w:rPr>
          <w:sz w:val="40"/>
          <w:szCs w:val="40"/>
        </w:rPr>
      </w:pPr>
    </w:p>
    <w:p w14:paraId="1278AC82" w14:textId="4EB445F8" w:rsidR="00D864C6" w:rsidRDefault="00D864C6" w:rsidP="00D864C6">
      <w:pPr>
        <w:pStyle w:val="NormalWeb"/>
        <w:jc w:val="left"/>
      </w:pPr>
      <w:r>
        <w:t xml:space="preserve">1. Why do Jack and Algernon need Ernest and Bunbury, respectively? </w:t>
      </w:r>
    </w:p>
    <w:p w14:paraId="74ED11A2" w14:textId="45CA6C30" w:rsidR="00D864C6" w:rsidRDefault="00D864C6" w:rsidP="00D864C6">
      <w:pPr>
        <w:pStyle w:val="NormalWeb"/>
        <w:jc w:val="left"/>
      </w:pPr>
    </w:p>
    <w:p w14:paraId="01A53C7E" w14:textId="77777777" w:rsidR="00D864C6" w:rsidRDefault="00D864C6" w:rsidP="00D864C6">
      <w:pPr>
        <w:pStyle w:val="NormalWeb"/>
        <w:jc w:val="left"/>
      </w:pPr>
    </w:p>
    <w:p w14:paraId="3A7EBD49" w14:textId="3B0E5317" w:rsidR="00D864C6" w:rsidRDefault="00D864C6" w:rsidP="00D864C6">
      <w:pPr>
        <w:pStyle w:val="NormalWeb"/>
        <w:jc w:val="left"/>
      </w:pPr>
      <w:r>
        <w:t xml:space="preserve">2. Keep your eye on the status of the females in this play. What do you think of the fact that Cecily Cardew is Jack's </w:t>
      </w:r>
      <w:proofErr w:type="gramStart"/>
      <w:r>
        <w:t>ward</w:t>
      </w:r>
      <w:proofErr w:type="gramEnd"/>
      <w:r>
        <w:t xml:space="preserve"> and that Gwendolen Fairfax is the closely guarded, yet salable, daughter of Lady Bracknell? Consider Miss Prism and Lady Bracknell, too. </w:t>
      </w:r>
    </w:p>
    <w:p w14:paraId="2F965E5E" w14:textId="36AF0641" w:rsidR="00D864C6" w:rsidRDefault="00D864C6" w:rsidP="00D864C6">
      <w:pPr>
        <w:pStyle w:val="NormalWeb"/>
        <w:jc w:val="left"/>
      </w:pPr>
    </w:p>
    <w:p w14:paraId="738FB7BD" w14:textId="77777777" w:rsidR="00D864C6" w:rsidRDefault="00D864C6" w:rsidP="00D864C6">
      <w:pPr>
        <w:pStyle w:val="NormalWeb"/>
        <w:jc w:val="left"/>
      </w:pPr>
    </w:p>
    <w:p w14:paraId="2B306CFE" w14:textId="6B88BC7A" w:rsidR="00D864C6" w:rsidRDefault="00D864C6" w:rsidP="00D864C6">
      <w:pPr>
        <w:pStyle w:val="NormalWeb"/>
        <w:jc w:val="left"/>
      </w:pPr>
      <w:r>
        <w:t xml:space="preserve">3. Why does Gwendolen want to marry an "Ernest?" </w:t>
      </w:r>
    </w:p>
    <w:p w14:paraId="77B38708" w14:textId="3D5041B5" w:rsidR="00D864C6" w:rsidRDefault="00D864C6" w:rsidP="00D864C6">
      <w:pPr>
        <w:pStyle w:val="NormalWeb"/>
        <w:jc w:val="left"/>
      </w:pPr>
    </w:p>
    <w:p w14:paraId="4AF583B6" w14:textId="77777777" w:rsidR="00D864C6" w:rsidRDefault="00D864C6" w:rsidP="00D864C6">
      <w:pPr>
        <w:pStyle w:val="NormalWeb"/>
        <w:jc w:val="left"/>
      </w:pPr>
    </w:p>
    <w:p w14:paraId="7BD20D15" w14:textId="47CAB77B" w:rsidR="00D864C6" w:rsidRDefault="00D864C6" w:rsidP="00D864C6">
      <w:pPr>
        <w:pStyle w:val="NormalWeb"/>
        <w:jc w:val="left"/>
      </w:pPr>
      <w:r>
        <w:t xml:space="preserve">4. Put Gwendolen's "ideals" together with Lady Bracknell's requirements for her suitor and try to explain the importance of marriage in this play. </w:t>
      </w:r>
    </w:p>
    <w:p w14:paraId="46EDC5C5" w14:textId="2AC8F979" w:rsidR="00D864C6" w:rsidRDefault="00D864C6" w:rsidP="00D864C6">
      <w:pPr>
        <w:pStyle w:val="NormalWeb"/>
        <w:jc w:val="left"/>
      </w:pPr>
    </w:p>
    <w:p w14:paraId="7B1767CD" w14:textId="77777777" w:rsidR="00D864C6" w:rsidRDefault="00D864C6" w:rsidP="00D864C6">
      <w:pPr>
        <w:pStyle w:val="NormalWeb"/>
        <w:jc w:val="left"/>
      </w:pPr>
    </w:p>
    <w:p w14:paraId="444CE367" w14:textId="4BF6234D" w:rsidR="00D864C6" w:rsidRDefault="00D864C6" w:rsidP="00D864C6">
      <w:pPr>
        <w:pStyle w:val="NormalWeb"/>
        <w:jc w:val="left"/>
      </w:pPr>
      <w:r>
        <w:t xml:space="preserve">5. Play around with the account Jack gives of his birth. What is significant about his having been discovered in an ordinary handbag lost in the cloakroom of a railroad car? </w:t>
      </w:r>
    </w:p>
    <w:p w14:paraId="3CB51651" w14:textId="0A25F6FF" w:rsidR="00D864C6" w:rsidRDefault="00D864C6" w:rsidP="00D864C6">
      <w:pPr>
        <w:pStyle w:val="NormalWeb"/>
        <w:jc w:val="left"/>
      </w:pPr>
    </w:p>
    <w:p w14:paraId="6D8158BE" w14:textId="77777777" w:rsidR="00D864C6" w:rsidRDefault="00D864C6" w:rsidP="00D864C6">
      <w:pPr>
        <w:pStyle w:val="NormalWeb"/>
        <w:jc w:val="left"/>
      </w:pPr>
    </w:p>
    <w:p w14:paraId="54BCBB29" w14:textId="77777777" w:rsidR="00D864C6" w:rsidRDefault="00D864C6" w:rsidP="00D864C6">
      <w:pPr>
        <w:pStyle w:val="NormalWeb"/>
        <w:jc w:val="left"/>
      </w:pPr>
      <w:r>
        <w:t xml:space="preserve">6. Jack claims at one point that he is tired of living in a society of wits. What do you think is the function of all the witty paradoxes and epigrams in this play? </w:t>
      </w:r>
    </w:p>
    <w:p w14:paraId="07D28BE6" w14:textId="77777777" w:rsidR="00197E1A" w:rsidRDefault="00197E1A"/>
    <w:sectPr w:rsidR="0019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C6"/>
    <w:rsid w:val="00197E1A"/>
    <w:rsid w:val="00D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7098"/>
  <w15:chartTrackingRefBased/>
  <w15:docId w15:val="{CBCB88C7-90C4-4519-8FD8-307A064A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864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boldleft">
    <w:name w:val="boldleft"/>
    <w:basedOn w:val="Normal"/>
    <w:rsid w:val="00D864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2023-01-18T14:03:00Z</dcterms:created>
  <dcterms:modified xsi:type="dcterms:W3CDTF">2023-01-18T14:04:00Z</dcterms:modified>
</cp:coreProperties>
</file>